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A" w:rsidRPr="00761069" w:rsidRDefault="00B5584A" w:rsidP="00B5584A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761069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Pertinence historique </w:t>
      </w:r>
    </w:p>
    <w:p w:rsidR="00B5584A" w:rsidRPr="007059C0" w:rsidRDefault="00B5584A" w:rsidP="00B5584A">
      <w:pPr>
        <w:jc w:val="center"/>
        <w:rPr>
          <w:rFonts w:ascii="Times" w:hAnsi="Times" w:cs="Arial"/>
          <w:lang w:val="fr-CA"/>
        </w:rPr>
      </w:pPr>
    </w:p>
    <w:p w:rsidR="00B5584A" w:rsidRPr="007059C0" w:rsidRDefault="00B5584A" w:rsidP="00B5584A">
      <w:pPr>
        <w:rPr>
          <w:rFonts w:ascii="Times" w:hAnsi="Times" w:cs="Arial"/>
          <w:lang w:val="fr-CA"/>
        </w:rPr>
      </w:pPr>
      <w:r w:rsidRPr="007059C0">
        <w:rPr>
          <w:rFonts w:ascii="Times" w:hAnsi="Times" w:cs="Arial"/>
          <w:lang w:val="fr-CA"/>
        </w:rPr>
        <w:t>Nom :___________________________________________</w:t>
      </w:r>
      <w:r w:rsidRPr="007059C0">
        <w:rPr>
          <w:rFonts w:ascii="Times" w:hAnsi="Times" w:cs="Arial"/>
          <w:lang w:val="fr-CA"/>
        </w:rPr>
        <w:tab/>
        <w:t xml:space="preserve"> </w:t>
      </w:r>
      <w:r w:rsidRPr="007059C0">
        <w:rPr>
          <w:rFonts w:ascii="Times" w:hAnsi="Times" w:cs="Arial"/>
          <w:lang w:val="fr-CA"/>
        </w:rPr>
        <w:tab/>
        <w:t>Date :  _______________</w:t>
      </w:r>
    </w:p>
    <w:p w:rsidR="00B5584A" w:rsidRPr="007059C0" w:rsidRDefault="00B5584A" w:rsidP="00B5584A">
      <w:pPr>
        <w:rPr>
          <w:rFonts w:ascii="Times" w:hAnsi="Times" w:cs="Arial"/>
          <w:lang w:val="fr-CA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40"/>
      </w:tblGrid>
      <w:tr w:rsidR="00B5584A" w:rsidRPr="007059C0">
        <w:tc>
          <w:tcPr>
            <w:tcW w:w="10440" w:type="dxa"/>
          </w:tcPr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Source primaire ou secondaire </w:t>
            </w:r>
            <w:r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(numéros de pages, le cas échéant) : </w:t>
            </w: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  <w:tr w:rsidR="00B5584A" w:rsidRPr="007059C0">
        <w:tc>
          <w:tcPr>
            <w:tcW w:w="10440" w:type="dxa"/>
          </w:tcPr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Événement ou personnage </w:t>
            </w:r>
            <w:r w:rsidRPr="007059C0">
              <w:rPr>
                <w:rFonts w:ascii="Times" w:hAnsi="Times"/>
                <w:sz w:val="22"/>
                <w:szCs w:val="22"/>
                <w:lang w:val="fr-CA"/>
              </w:rPr>
              <w:t>(ou peuple)</w:t>
            </w: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 qui est pertinent sur le plan historique dans cette source : </w:t>
            </w: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  <w:tr w:rsidR="00B5584A" w:rsidRPr="007059C0">
        <w:tc>
          <w:tcPr>
            <w:tcW w:w="10440" w:type="dxa"/>
          </w:tcPr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Brève description : </w:t>
            </w: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</w:tbl>
    <w:p w:rsidR="00B5584A" w:rsidRPr="007059C0" w:rsidRDefault="00B5584A" w:rsidP="00B5584A">
      <w:pPr>
        <w:rPr>
          <w:rFonts w:ascii="Times" w:hAnsi="Times"/>
          <w:lang w:val="fr-CA"/>
        </w:rPr>
      </w:pPr>
    </w:p>
    <w:tbl>
      <w:tblPr>
        <w:tblW w:w="1044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1029"/>
        <w:gridCol w:w="4731"/>
      </w:tblGrid>
      <w:tr w:rsidR="00B5584A" w:rsidRPr="007059C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Critères de pertinence </w:t>
            </w:r>
            <w:r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De quelles façons cet événement ou ce personnage est-il pertinent sur le plan historique?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jc w:val="center"/>
              <w:rPr>
                <w:rFonts w:ascii="Times" w:hAnsi="Times"/>
                <w:sz w:val="20"/>
                <w:szCs w:val="20"/>
                <w:lang w:val="fr-CA"/>
              </w:rPr>
            </w:pPr>
            <w:r w:rsidRPr="007059C0">
              <w:rPr>
                <w:rFonts w:ascii="Times" w:hAnsi="Times"/>
                <w:sz w:val="20"/>
                <w:szCs w:val="20"/>
                <w:lang w:val="fr-CA"/>
              </w:rPr>
              <w:t>Est-ce que cela s’applique? (O/N)</w:t>
            </w: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De quelle façon cet événement ou ce personnage répond-il aux critères? </w:t>
            </w:r>
          </w:p>
        </w:tc>
      </w:tr>
      <w:tr w:rsidR="00B5584A" w:rsidRPr="007059C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Donne lieu à un changement </w:t>
            </w:r>
          </w:p>
          <w:p w:rsidR="00B5584A" w:rsidRPr="007059C0" w:rsidRDefault="00F1021D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316230</wp:posOffset>
                      </wp:positionV>
                      <wp:extent cx="3648710" cy="4445"/>
                      <wp:effectExtent l="15240" t="11430" r="19050" b="2222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44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24.9pt" to="521.5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" strokeweight=".25pt"/>
                  </w:pict>
                </mc:Fallback>
              </mc:AlternateContent>
            </w:r>
            <w:r w:rsidR="00B5584A"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Profondeur : </w:t>
            </w:r>
            <w:r w:rsidR="00B5584A"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Dans quelle mesure l’événement ou le personnage a-t-il influencé les gens? </w:t>
            </w:r>
          </w:p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Quantité : </w:t>
            </w:r>
            <w:r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Combien de personnes ont-elles été touchées par cet événement ou ce personnage? </w:t>
            </w:r>
          </w:p>
          <w:p w:rsidR="00B5584A" w:rsidRPr="007059C0" w:rsidRDefault="00F1021D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149860</wp:posOffset>
                      </wp:positionV>
                      <wp:extent cx="3657600" cy="0"/>
                      <wp:effectExtent l="15240" t="10160" r="22860" b="2794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1.8pt" to="522.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" strokeweight=".25pt"/>
                  </w:pict>
                </mc:Fallback>
              </mc:AlternateContent>
            </w:r>
          </w:p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Durée : </w:t>
            </w:r>
            <w:r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Quelle a été la durée de ces changements? </w:t>
            </w: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  <w:tr w:rsidR="00B5584A" w:rsidRPr="007059C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Agent révélateur </w:t>
            </w:r>
          </w:p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</w:rPr>
            </w:pPr>
            <w:r w:rsidRPr="007059C0">
              <w:rPr>
                <w:rFonts w:ascii="Times" w:hAnsi="Times"/>
                <w:sz w:val="22"/>
                <w:szCs w:val="22"/>
              </w:rPr>
              <w:t xml:space="preserve">Comment cet événement ou ce personnage nous aide-t-il à comprendre le passé? </w:t>
            </w: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sz w:val="28"/>
                <w:szCs w:val="28"/>
                <w:lang w:val="fr-CA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  <w:tr w:rsidR="00B5584A" w:rsidRPr="007059C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Pertinent ou évocateur </w:t>
            </w:r>
          </w:p>
          <w:p w:rsidR="00B5584A" w:rsidRPr="007059C0" w:rsidRDefault="00B5584A" w:rsidP="00B5584A">
            <w:pPr>
              <w:rPr>
                <w:rFonts w:ascii="Times" w:hAnsi="Times"/>
                <w:sz w:val="22"/>
                <w:szCs w:val="22"/>
                <w:lang w:val="fr-CA"/>
              </w:rPr>
            </w:pPr>
            <w:r w:rsidRPr="007059C0">
              <w:rPr>
                <w:rFonts w:ascii="Times" w:hAnsi="Times"/>
                <w:sz w:val="22"/>
                <w:szCs w:val="22"/>
                <w:lang w:val="fr-CA"/>
              </w:rPr>
              <w:t xml:space="preserve">Comment cet événement ou ce personnage met-il en lumière des enjeux ou des problèmes qui nous concernent? </w:t>
            </w:r>
          </w:p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b/>
                <w:sz w:val="22"/>
                <w:szCs w:val="22"/>
                <w:lang w:val="fr-CA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</w:tbl>
    <w:p w:rsidR="00B5584A" w:rsidRPr="007059C0" w:rsidRDefault="00B5584A" w:rsidP="00B558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  <w:lang w:val="fr-CA"/>
        </w:rPr>
      </w:pPr>
      <w:r w:rsidRPr="007059C0">
        <w:rPr>
          <w:rFonts w:ascii="Times" w:hAnsi="Times"/>
          <w:b/>
          <w:sz w:val="22"/>
          <w:szCs w:val="22"/>
          <w:lang w:val="fr-CA"/>
        </w:rPr>
        <w:t xml:space="preserve">De quelle histoire ou de quel argument plus vaste cet événement ou ce personnage pourrait-il faire partie? </w:t>
      </w:r>
    </w:p>
    <w:p w:rsidR="00B5584A" w:rsidRPr="007059C0" w:rsidRDefault="00B5584A" w:rsidP="00B558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fr-CA"/>
        </w:rPr>
      </w:pPr>
    </w:p>
    <w:p w:rsidR="00B5584A" w:rsidRPr="007059C0" w:rsidRDefault="00B5584A" w:rsidP="00B558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fr-CA"/>
        </w:rPr>
      </w:pPr>
    </w:p>
    <w:p w:rsidR="00B5584A" w:rsidRPr="007059C0" w:rsidRDefault="00B5584A" w:rsidP="00B558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fr-CA"/>
        </w:rPr>
      </w:pPr>
    </w:p>
    <w:p w:rsidR="00B5584A" w:rsidRPr="007059C0" w:rsidRDefault="00B5584A" w:rsidP="00B5584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  <w:lang w:val="fr-CA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440"/>
      </w:tblGrid>
      <w:tr w:rsidR="00B5584A" w:rsidRPr="007059C0">
        <w:trPr>
          <w:trHeight w:val="1340"/>
        </w:trPr>
        <w:tc>
          <w:tcPr>
            <w:tcW w:w="10440" w:type="dxa"/>
          </w:tcPr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  <w:r w:rsidRPr="007059C0">
              <w:rPr>
                <w:rFonts w:ascii="Times" w:hAnsi="Times"/>
                <w:b/>
                <w:sz w:val="22"/>
                <w:szCs w:val="22"/>
                <w:lang w:val="fr-CA"/>
              </w:rPr>
              <w:t xml:space="preserve">Comment la pertinence historique de cet événement ou de ce personnage change-t-elle au fil du temps? </w:t>
            </w: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  <w:p w:rsidR="00B5584A" w:rsidRPr="007059C0" w:rsidRDefault="00B5584A" w:rsidP="00B5584A">
            <w:pPr>
              <w:rPr>
                <w:rFonts w:ascii="Times" w:hAnsi="Times"/>
                <w:lang w:val="fr-CA"/>
              </w:rPr>
            </w:pPr>
          </w:p>
        </w:tc>
      </w:tr>
    </w:tbl>
    <w:p w:rsidR="00B5584A" w:rsidRPr="007059C0" w:rsidRDefault="00B5584A" w:rsidP="00B5584A">
      <w:pPr>
        <w:rPr>
          <w:rFonts w:ascii="Times" w:hAnsi="Times"/>
          <w:lang w:val="fr-CA"/>
        </w:rPr>
      </w:pPr>
      <w:r w:rsidRPr="007059C0">
        <w:rPr>
          <w:rFonts w:ascii="Times" w:hAnsi="Times"/>
          <w:lang w:val="fr-CA"/>
        </w:rPr>
        <w:t xml:space="preserve"> </w:t>
      </w:r>
    </w:p>
    <w:sectPr w:rsidR="00B5584A" w:rsidRPr="007059C0" w:rsidSect="00B5584A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4A" w:rsidRDefault="00B5584A" w:rsidP="00B5584A">
      <w:r>
        <w:separator/>
      </w:r>
    </w:p>
  </w:endnote>
  <w:endnote w:type="continuationSeparator" w:id="0">
    <w:p w:rsidR="00B5584A" w:rsidRDefault="00B5584A" w:rsidP="00B5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A" w:rsidRPr="009F01EB" w:rsidRDefault="00B5584A" w:rsidP="00B5584A">
    <w:pPr>
      <w:pStyle w:val="Footer"/>
      <w:jc w:val="center"/>
      <w:rPr>
        <w:rFonts w:ascii="Arial Rounded MT Bold" w:hAnsi="Arial Rounded MT Bold"/>
        <w:color w:val="943634"/>
      </w:rPr>
    </w:pPr>
    <w:r>
      <w:rPr>
        <w:rFonts w:ascii="Arial Rounded MT Bold" w:hAnsi="Arial Rounded MT Bold"/>
        <w:color w:val="943634"/>
      </w:rPr>
      <w:t>Tous droits réservés</w:t>
    </w:r>
    <w:r w:rsidRPr="001946B1">
      <w:rPr>
        <w:rFonts w:ascii="Arial Rounded MT Bold" w:hAnsi="Arial Rounded MT Bold"/>
        <w:color w:val="943634"/>
      </w:rPr>
      <w:t xml:space="preserve">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4A" w:rsidRDefault="00B5584A" w:rsidP="00B5584A">
      <w:r>
        <w:separator/>
      </w:r>
    </w:p>
  </w:footnote>
  <w:footnote w:type="continuationSeparator" w:id="0">
    <w:p w:rsidR="00B5584A" w:rsidRDefault="00B5584A" w:rsidP="00B5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76F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B5584A"/>
    <w:rsid w:val="00F1021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21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2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19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5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dc:description/>
  <cp:lastModifiedBy>Ulrike Spitzer</cp:lastModifiedBy>
  <cp:revision>2</cp:revision>
  <cp:lastPrinted>2007-11-20T19:22:00Z</cp:lastPrinted>
  <dcterms:created xsi:type="dcterms:W3CDTF">2014-07-16T18:48:00Z</dcterms:created>
  <dcterms:modified xsi:type="dcterms:W3CDTF">2014-07-16T18:48:00Z</dcterms:modified>
</cp:coreProperties>
</file>